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0781B1ED"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A3388">
        <w:rPr>
          <w:rFonts w:eastAsia="Times New Roman" w:cs="Times New Roman"/>
          <w:b/>
          <w:szCs w:val="24"/>
        </w:rPr>
        <w:t>Introduction to Travel Writing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C33A6A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A3388">
        <w:rPr>
          <w:rFonts w:eastAsia="Times New Roman" w:cs="Times New Roman"/>
          <w:b/>
          <w:szCs w:val="24"/>
        </w:rPr>
        <w:t>ENGL 2220</w:t>
      </w:r>
    </w:p>
    <w:p w14:paraId="43D6665B" w14:textId="77777777" w:rsidR="002D552E" w:rsidRPr="002D552E" w:rsidRDefault="002D552E" w:rsidP="002D552E">
      <w:pPr>
        <w:spacing w:after="0" w:line="240" w:lineRule="auto"/>
        <w:rPr>
          <w:rFonts w:eastAsia="Times New Roman" w:cs="Times New Roman"/>
          <w:b/>
          <w:szCs w:val="24"/>
        </w:rPr>
      </w:pPr>
    </w:p>
    <w:p w14:paraId="43D6665C" w14:textId="06008D6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A3388">
        <w:rPr>
          <w:rFonts w:eastAsia="Times New Roman" w:cs="Times New Roman"/>
          <w:b/>
          <w:szCs w:val="24"/>
        </w:rPr>
        <w:t xml:space="preserve"> ENGL 1101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AA3388">
        <w:rPr>
          <w:rFonts w:eastAsia="Times New Roman" w:cs="Times New Roman"/>
          <w:b/>
          <w:szCs w:val="24"/>
        </w:rPr>
        <w:t xml:space="preserve"> Participation in the SSCC Study Abroad Program</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9D42C56" w:rsidR="002D552E" w:rsidRPr="002D552E" w:rsidRDefault="00AA3388"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Pr>
          <w:rFonts w:eastAsia="Times New Roman" w:cs="Times New Roman"/>
          <w:b/>
          <w:szCs w:val="24"/>
        </w:rPr>
        <w:tab/>
        <w:t>3</w:t>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LECTURE HOURS*:</w:t>
      </w:r>
      <w:r w:rsidR="00FC2862">
        <w:rPr>
          <w:rFonts w:eastAsia="Times New Roman" w:cs="Times New Roman"/>
          <w:b/>
          <w:szCs w:val="24"/>
        </w:rPr>
        <w:t xml:space="preserve"> </w:t>
      </w:r>
      <w:r>
        <w:rPr>
          <w:rFonts w:eastAsia="Times New Roman" w:cs="Times New Roman"/>
          <w:b/>
          <w:szCs w:val="24"/>
        </w:rPr>
        <w:t>3</w:t>
      </w:r>
    </w:p>
    <w:p w14:paraId="43D66661" w14:textId="039CC256"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5E0D1E">
        <w:rPr>
          <w:rFonts w:eastAsia="Times New Roman" w:cs="Times New Roman"/>
          <w:b/>
          <w:szCs w:val="24"/>
        </w:rPr>
        <w:tab/>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601B3D50" w:rsidR="002D552E" w:rsidRPr="00AA3388"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5C460EF3" w14:textId="77777777" w:rsidR="00AA3388" w:rsidRPr="00AA3388" w:rsidRDefault="00AA3388" w:rsidP="00AA3388">
      <w:pPr>
        <w:pStyle w:val="ListParagraph"/>
        <w:rPr>
          <w:rFonts w:eastAsia="Times New Roman" w:cs="Times New Roman"/>
          <w:b/>
          <w:szCs w:val="24"/>
        </w:rPr>
      </w:pPr>
    </w:p>
    <w:p w14:paraId="100C17E2" w14:textId="44B2C4D3" w:rsidR="00AA3388" w:rsidRPr="00AA3388" w:rsidRDefault="00AA3388" w:rsidP="00AA3388">
      <w:pPr>
        <w:pStyle w:val="ListParagraph"/>
        <w:spacing w:line="240" w:lineRule="auto"/>
        <w:rPr>
          <w:rFonts w:eastAsia="Times New Roman" w:cs="Times New Roman"/>
          <w:szCs w:val="24"/>
        </w:rPr>
      </w:pPr>
      <w:r w:rsidRPr="00AA3388">
        <w:rPr>
          <w:rFonts w:eastAsia="Times New Roman" w:cs="Times New Roman"/>
          <w:szCs w:val="24"/>
        </w:rPr>
        <w:t>Study of the history, critical theories surrounding, and the process of creating travel writing.</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B4F3D1C" w14:textId="77777777" w:rsidR="00AA3388" w:rsidRPr="00AA3388" w:rsidRDefault="00AA3388" w:rsidP="00AA3388">
      <w:pPr>
        <w:spacing w:after="0" w:line="240" w:lineRule="auto"/>
        <w:ind w:firstLine="720"/>
        <w:rPr>
          <w:rFonts w:eastAsia="Times New Roman" w:cs="Times New Roman"/>
          <w:szCs w:val="24"/>
        </w:rPr>
      </w:pPr>
      <w:r w:rsidRPr="00AA3388">
        <w:rPr>
          <w:rFonts w:eastAsia="Times New Roman" w:cs="Times New Roman"/>
          <w:szCs w:val="24"/>
        </w:rPr>
        <w:t>1.</w:t>
      </w:r>
      <w:r w:rsidRPr="00AA3388">
        <w:rPr>
          <w:rFonts w:eastAsia="Times New Roman" w:cs="Times New Roman"/>
          <w:szCs w:val="24"/>
        </w:rPr>
        <w:tab/>
        <w:t>Understand the global history of travel writing</w:t>
      </w:r>
    </w:p>
    <w:p w14:paraId="29E85023" w14:textId="77777777" w:rsidR="00AA3388" w:rsidRPr="00AA3388" w:rsidRDefault="00AA3388" w:rsidP="00AA3388">
      <w:pPr>
        <w:spacing w:after="0" w:line="240" w:lineRule="auto"/>
        <w:ind w:left="1440" w:hanging="720"/>
        <w:rPr>
          <w:rFonts w:eastAsia="Times New Roman" w:cs="Times New Roman"/>
          <w:szCs w:val="24"/>
        </w:rPr>
      </w:pPr>
      <w:r w:rsidRPr="00AA3388">
        <w:rPr>
          <w:rFonts w:eastAsia="Times New Roman" w:cs="Times New Roman"/>
          <w:szCs w:val="24"/>
        </w:rPr>
        <w:t>2.</w:t>
      </w:r>
      <w:r w:rsidRPr="00AA3388">
        <w:rPr>
          <w:rFonts w:eastAsia="Times New Roman" w:cs="Times New Roman"/>
          <w:szCs w:val="24"/>
        </w:rPr>
        <w:tab/>
        <w:t>Have a thorough understanding of the practices (drafting/revision/publication) of travel writing.</w:t>
      </w:r>
    </w:p>
    <w:p w14:paraId="50571705" w14:textId="77777777" w:rsidR="00AA3388" w:rsidRPr="00AA3388" w:rsidRDefault="00AA3388" w:rsidP="00AA3388">
      <w:pPr>
        <w:spacing w:after="0" w:line="240" w:lineRule="auto"/>
        <w:ind w:left="1440" w:hanging="720"/>
        <w:rPr>
          <w:rFonts w:eastAsia="Times New Roman" w:cs="Times New Roman"/>
          <w:szCs w:val="24"/>
        </w:rPr>
      </w:pPr>
      <w:r w:rsidRPr="00AA3388">
        <w:rPr>
          <w:rFonts w:eastAsia="Times New Roman" w:cs="Times New Roman"/>
          <w:szCs w:val="24"/>
        </w:rPr>
        <w:t>3.</w:t>
      </w:r>
      <w:r w:rsidRPr="00AA3388">
        <w:rPr>
          <w:rFonts w:eastAsia="Times New Roman" w:cs="Times New Roman"/>
          <w:szCs w:val="24"/>
        </w:rPr>
        <w:tab/>
        <w:t>The ability to analyze, interpret, and write critically about a select number of examples of travel writing</w:t>
      </w:r>
    </w:p>
    <w:p w14:paraId="381AFF85" w14:textId="77777777" w:rsidR="00AA3388" w:rsidRPr="00AA3388" w:rsidRDefault="00AA3388" w:rsidP="00AA3388">
      <w:pPr>
        <w:spacing w:after="0" w:line="240" w:lineRule="auto"/>
        <w:ind w:firstLine="720"/>
        <w:rPr>
          <w:rFonts w:eastAsia="Times New Roman" w:cs="Times New Roman"/>
          <w:szCs w:val="24"/>
        </w:rPr>
      </w:pPr>
      <w:r w:rsidRPr="00AA3388">
        <w:rPr>
          <w:rFonts w:eastAsia="Times New Roman" w:cs="Times New Roman"/>
          <w:szCs w:val="24"/>
        </w:rPr>
        <w:t>4.</w:t>
      </w:r>
      <w:r w:rsidRPr="00AA3388">
        <w:rPr>
          <w:rFonts w:eastAsia="Times New Roman" w:cs="Times New Roman"/>
          <w:szCs w:val="24"/>
        </w:rPr>
        <w:tab/>
        <w:t>Critical skills in reading and writing about literature and poetry.</w:t>
      </w:r>
    </w:p>
    <w:p w14:paraId="7EC96FF3" w14:textId="77777777" w:rsidR="00AA3388" w:rsidRPr="00AA3388" w:rsidRDefault="00AA3388" w:rsidP="00AA3388">
      <w:pPr>
        <w:spacing w:after="0" w:line="240" w:lineRule="auto"/>
        <w:ind w:firstLine="720"/>
        <w:rPr>
          <w:rFonts w:eastAsia="Times New Roman" w:cs="Times New Roman"/>
          <w:szCs w:val="24"/>
        </w:rPr>
      </w:pPr>
      <w:r w:rsidRPr="00AA3388">
        <w:rPr>
          <w:rFonts w:eastAsia="Times New Roman" w:cs="Times New Roman"/>
          <w:szCs w:val="24"/>
        </w:rPr>
        <w:t>5.</w:t>
      </w:r>
      <w:r w:rsidRPr="00AA3388">
        <w:rPr>
          <w:rFonts w:eastAsia="Times New Roman" w:cs="Times New Roman"/>
          <w:szCs w:val="24"/>
        </w:rPr>
        <w:tab/>
        <w:t xml:space="preserve"> Knowledge of the history of the changing roles of travel in Western culture.</w:t>
      </w:r>
    </w:p>
    <w:p w14:paraId="10D8A6EE" w14:textId="77777777" w:rsidR="00AA3388" w:rsidRPr="00AA3388" w:rsidRDefault="00AA3388" w:rsidP="00AA3388">
      <w:pPr>
        <w:spacing w:after="0" w:line="240" w:lineRule="auto"/>
        <w:ind w:left="1440" w:hanging="720"/>
        <w:rPr>
          <w:rFonts w:eastAsia="Times New Roman" w:cs="Times New Roman"/>
          <w:szCs w:val="24"/>
        </w:rPr>
      </w:pPr>
      <w:r w:rsidRPr="00AA3388">
        <w:rPr>
          <w:rFonts w:eastAsia="Times New Roman" w:cs="Times New Roman"/>
          <w:szCs w:val="24"/>
        </w:rPr>
        <w:t>6.</w:t>
      </w:r>
      <w:r w:rsidRPr="00AA3388">
        <w:rPr>
          <w:rFonts w:eastAsia="Times New Roman" w:cs="Times New Roman"/>
          <w:szCs w:val="24"/>
        </w:rPr>
        <w:tab/>
        <w:t xml:space="preserve"> An ability to analyze a specific work and construct a critical and argumentative response to it. </w:t>
      </w:r>
    </w:p>
    <w:p w14:paraId="43D66668" w14:textId="6288B06E" w:rsidR="002D552E" w:rsidRPr="00AA3388" w:rsidRDefault="00AA3388" w:rsidP="00AA3388">
      <w:pPr>
        <w:spacing w:after="0" w:line="240" w:lineRule="auto"/>
        <w:ind w:left="1440" w:hanging="720"/>
        <w:rPr>
          <w:rFonts w:eastAsia="Times New Roman" w:cs="Times New Roman"/>
          <w:szCs w:val="24"/>
        </w:rPr>
      </w:pPr>
      <w:r w:rsidRPr="00AA3388">
        <w:rPr>
          <w:rFonts w:eastAsia="Times New Roman" w:cs="Times New Roman"/>
          <w:szCs w:val="24"/>
        </w:rPr>
        <w:t>7.</w:t>
      </w:r>
      <w:r w:rsidRPr="00AA3388">
        <w:rPr>
          <w:rFonts w:eastAsia="Times New Roman" w:cs="Times New Roman"/>
          <w:szCs w:val="24"/>
        </w:rPr>
        <w:tab/>
        <w:t xml:space="preserve"> A knowledge of basic modes of literary criticism and an ability to apply them.</w:t>
      </w:r>
    </w:p>
    <w:p w14:paraId="3F521A8A" w14:textId="77777777" w:rsidR="00FC2862" w:rsidRPr="00AA3388" w:rsidRDefault="00FC2862" w:rsidP="00AA3388">
      <w:pPr>
        <w:spacing w:line="240" w:lineRule="auto"/>
        <w:ind w:left="720"/>
        <w:rPr>
          <w:rFonts w:eastAsia="SimSun" w:cs="Mangal"/>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4D8A55CA"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E81147B" w14:textId="77777777" w:rsidR="00AA3388" w:rsidRPr="00AA3388" w:rsidRDefault="00AA3388" w:rsidP="00AA3388">
      <w:pPr>
        <w:pStyle w:val="ListParagraph"/>
        <w:spacing w:line="240" w:lineRule="auto"/>
        <w:rPr>
          <w:rFonts w:eastAsia="SimSun" w:cs="Mangal"/>
          <w:i/>
          <w:kern w:val="1"/>
          <w:szCs w:val="24"/>
          <w:lang w:eastAsia="zh-CN" w:bidi="hi-IN"/>
        </w:rPr>
      </w:pPr>
      <w:r w:rsidRPr="00AA3388">
        <w:rPr>
          <w:rFonts w:eastAsia="SimSun" w:cs="Mangal"/>
          <w:i/>
          <w:kern w:val="1"/>
          <w:szCs w:val="24"/>
          <w:lang w:eastAsia="zh-CN" w:bidi="hi-IN"/>
        </w:rPr>
        <w:t>Best American Travel Writing 2017</w:t>
      </w:r>
    </w:p>
    <w:p w14:paraId="28FB77D8" w14:textId="3FC173D5"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Edited by Lauren Collins and Jason Wilson</w:t>
      </w:r>
    </w:p>
    <w:p w14:paraId="5231660B" w14:textId="77777777"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 xml:space="preserve">Publisher, Mariner Books </w:t>
      </w:r>
    </w:p>
    <w:p w14:paraId="4C24A643" w14:textId="77777777"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ISBN-10: 1328745732</w:t>
      </w:r>
    </w:p>
    <w:p w14:paraId="350B3241" w14:textId="77777777"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ISBN-13: 978-1328745736</w:t>
      </w:r>
    </w:p>
    <w:p w14:paraId="0993C042" w14:textId="77777777" w:rsidR="00AA3388" w:rsidRPr="00AA3388" w:rsidRDefault="00AA3388" w:rsidP="00AA3388">
      <w:pPr>
        <w:pStyle w:val="ListParagraph"/>
        <w:spacing w:line="240" w:lineRule="auto"/>
        <w:rPr>
          <w:rFonts w:eastAsia="SimSun" w:cs="Mangal"/>
          <w:kern w:val="1"/>
          <w:szCs w:val="24"/>
          <w:lang w:eastAsia="zh-CN" w:bidi="hi-IN"/>
        </w:rPr>
      </w:pPr>
    </w:p>
    <w:p w14:paraId="044352E3" w14:textId="4F03EF46" w:rsidR="00AA3388" w:rsidRPr="00AA3388" w:rsidRDefault="00AA3388" w:rsidP="00AA3388">
      <w:pPr>
        <w:pStyle w:val="ListParagraph"/>
        <w:spacing w:line="240" w:lineRule="auto"/>
        <w:rPr>
          <w:rFonts w:eastAsia="SimSun" w:cs="Mangal"/>
          <w:i/>
          <w:kern w:val="1"/>
          <w:szCs w:val="24"/>
          <w:lang w:eastAsia="zh-CN" w:bidi="hi-IN"/>
        </w:rPr>
      </w:pPr>
      <w:r w:rsidRPr="00AA3388">
        <w:rPr>
          <w:rFonts w:eastAsia="SimSun" w:cs="Mangal"/>
          <w:i/>
          <w:kern w:val="1"/>
          <w:szCs w:val="24"/>
          <w:lang w:eastAsia="zh-CN" w:bidi="hi-IN"/>
        </w:rPr>
        <w:lastRenderedPageBreak/>
        <w:t>Travel Writing: The New Critical Idiom</w:t>
      </w:r>
    </w:p>
    <w:p w14:paraId="25CF76B4" w14:textId="3492135D"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By Carl Thompson</w:t>
      </w:r>
    </w:p>
    <w:p w14:paraId="23099FA0" w14:textId="77777777"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Routledge, Publisher</w:t>
      </w:r>
    </w:p>
    <w:p w14:paraId="433D747F" w14:textId="77777777"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ISBN-10: 0415444659</w:t>
      </w:r>
    </w:p>
    <w:p w14:paraId="27AB0EE5" w14:textId="77777777"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ISBN-13: 978-0415444651</w:t>
      </w:r>
    </w:p>
    <w:p w14:paraId="68672A1A" w14:textId="77777777" w:rsidR="00AA3388" w:rsidRPr="00AA3388" w:rsidRDefault="00AA3388" w:rsidP="00AA3388">
      <w:pPr>
        <w:pStyle w:val="ListParagraph"/>
        <w:spacing w:line="240" w:lineRule="auto"/>
        <w:rPr>
          <w:rFonts w:eastAsia="SimSun" w:cs="Mangal"/>
          <w:kern w:val="1"/>
          <w:szCs w:val="24"/>
          <w:lang w:eastAsia="zh-CN" w:bidi="hi-IN"/>
        </w:rPr>
      </w:pPr>
    </w:p>
    <w:p w14:paraId="58C70927" w14:textId="12272A91"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i/>
          <w:kern w:val="1"/>
          <w:szCs w:val="24"/>
          <w:lang w:eastAsia="zh-CN" w:bidi="hi-IN"/>
        </w:rPr>
        <w:t>How to be a Travel Writer (Lonely Planet),</w:t>
      </w:r>
      <w:r w:rsidRPr="00AA3388">
        <w:rPr>
          <w:rFonts w:eastAsia="SimSun" w:cs="Mangal"/>
          <w:kern w:val="1"/>
          <w:szCs w:val="24"/>
          <w:lang w:eastAsia="zh-CN" w:bidi="hi-IN"/>
        </w:rPr>
        <w:t xml:space="preserve"> 4th edition </w:t>
      </w:r>
    </w:p>
    <w:p w14:paraId="66B6F19C" w14:textId="7E9F642F"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By Don George</w:t>
      </w:r>
    </w:p>
    <w:p w14:paraId="135FE2B7" w14:textId="77777777"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Lonely Planet, Publisher</w:t>
      </w:r>
    </w:p>
    <w:p w14:paraId="60892F51" w14:textId="77777777"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ISBN-10: 1786578662</w:t>
      </w:r>
    </w:p>
    <w:p w14:paraId="4F09FCC6" w14:textId="09E9100B" w:rsidR="00AA3388" w:rsidRPr="00AA3388" w:rsidRDefault="00AA3388" w:rsidP="00AA3388">
      <w:pPr>
        <w:pStyle w:val="ListParagraph"/>
        <w:spacing w:line="240" w:lineRule="auto"/>
        <w:rPr>
          <w:rFonts w:eastAsia="SimSun" w:cs="Mangal"/>
          <w:kern w:val="1"/>
          <w:szCs w:val="24"/>
          <w:lang w:eastAsia="zh-CN" w:bidi="hi-IN"/>
        </w:rPr>
      </w:pPr>
      <w:r w:rsidRPr="00AA3388">
        <w:rPr>
          <w:rFonts w:eastAsia="SimSun" w:cs="Mangal"/>
          <w:kern w:val="1"/>
          <w:szCs w:val="24"/>
          <w:lang w:eastAsia="zh-CN" w:bidi="hi-IN"/>
        </w:rPr>
        <w:t>ISBN-13: 978-1786578662</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4E6B877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E397060" w14:textId="0BBC1711" w:rsidR="00AA3388" w:rsidRPr="002D552E" w:rsidRDefault="00DF3C7E" w:rsidP="00DF3C7E">
      <w:pPr>
        <w:pStyle w:val="ListParagraph"/>
        <w:spacing w:after="0" w:line="240" w:lineRule="auto"/>
        <w:rPr>
          <w:rFonts w:eastAsia="Times New Roman" w:cs="Times New Roman"/>
          <w:b/>
          <w:szCs w:val="24"/>
        </w:rPr>
      </w:pPr>
      <w:r>
        <w:rPr>
          <w:rFonts w:eastAsia="Times New Roman" w:cs="Times New Roman"/>
          <w:b/>
          <w:szCs w:val="24"/>
        </w:rPr>
        <w:t xml:space="preserve"> </w:t>
      </w:r>
      <w:r w:rsidR="00AA3388">
        <w:rPr>
          <w:rFonts w:eastAsia="Times New Roman" w:cs="Times New Roman"/>
          <w:b/>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45A4AB4" w:rsidR="002D552E" w:rsidRDefault="00AA3388" w:rsidP="002D552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SAMPLE ASSES</w:t>
      </w:r>
      <w:r w:rsidR="00DF3C7E">
        <w:rPr>
          <w:rFonts w:eastAsia="Times New Roman" w:cs="Times New Roman"/>
          <w:b/>
          <w:szCs w:val="24"/>
        </w:rPr>
        <w:t>S</w:t>
      </w:r>
      <w:r>
        <w:rPr>
          <w:rFonts w:eastAsia="Times New Roman" w:cs="Times New Roman"/>
          <w:b/>
          <w:szCs w:val="24"/>
        </w:rPr>
        <w:t>MENT</w:t>
      </w:r>
    </w:p>
    <w:p w14:paraId="63EEAC3E" w14:textId="4D900EE3" w:rsidR="00AA3388" w:rsidRDefault="00AA3388" w:rsidP="002D552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 xml:space="preserve">Essays: </w:t>
      </w:r>
      <w:r w:rsidR="006004AB">
        <w:rPr>
          <w:rFonts w:eastAsia="Times New Roman" w:cs="Times New Roman"/>
          <w:b/>
          <w:szCs w:val="24"/>
        </w:rPr>
        <w:t>20%</w:t>
      </w:r>
    </w:p>
    <w:p w14:paraId="0EB8C960" w14:textId="79B78B17" w:rsidR="006004AB" w:rsidRDefault="006004AB" w:rsidP="002D552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Exams: 40%</w:t>
      </w:r>
    </w:p>
    <w:p w14:paraId="76555FCF" w14:textId="2BDE1DAD" w:rsidR="006004AB" w:rsidRDefault="006004AB" w:rsidP="002D552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Personal Narrative First Draft: 5%</w:t>
      </w:r>
    </w:p>
    <w:p w14:paraId="01152E3E" w14:textId="6A7DB81E" w:rsidR="006004AB" w:rsidRDefault="006004AB" w:rsidP="002D552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Personal Narrative Final Draft: 20%</w:t>
      </w:r>
    </w:p>
    <w:p w14:paraId="170CF182" w14:textId="57099B38" w:rsidR="006004AB" w:rsidRDefault="006004AB" w:rsidP="002D552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Class Participation/Discussion: 10%</w:t>
      </w:r>
    </w:p>
    <w:p w14:paraId="269495F4" w14:textId="2F4BB876" w:rsidR="006004AB" w:rsidRPr="00D21778" w:rsidRDefault="006004AB" w:rsidP="002D552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Attendance: 5%</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36947535" w14:textId="77777777" w:rsidR="006004AB" w:rsidRDefault="006004AB" w:rsidP="006004AB">
      <w:pPr>
        <w:spacing w:after="0" w:line="240" w:lineRule="auto"/>
        <w:ind w:left="720"/>
        <w:rPr>
          <w:rFonts w:eastAsia="Times New Roman" w:cs="Times New Roman"/>
        </w:rPr>
      </w:pPr>
      <w:r w:rsidRPr="006004AB">
        <w:rPr>
          <w:rFonts w:eastAsia="Times New Roman" w:cs="Times New Roman"/>
          <w:b/>
        </w:rPr>
        <w:t xml:space="preserve">Week 1: </w:t>
      </w:r>
      <w:r w:rsidRPr="006004AB">
        <w:rPr>
          <w:rFonts w:eastAsia="Times New Roman" w:cs="Times New Roman"/>
        </w:rPr>
        <w:t xml:space="preserve">Chapter 1 and 2 of </w:t>
      </w:r>
      <w:r w:rsidRPr="006004AB">
        <w:rPr>
          <w:rFonts w:eastAsia="Times New Roman" w:cs="Times New Roman"/>
          <w:i/>
        </w:rPr>
        <w:t>Travel Writing</w:t>
      </w:r>
      <w:r>
        <w:rPr>
          <w:rFonts w:eastAsia="Times New Roman" w:cs="Times New Roman"/>
          <w:i/>
        </w:rPr>
        <w:t>: T</w:t>
      </w:r>
      <w:r w:rsidRPr="006004AB">
        <w:rPr>
          <w:rFonts w:eastAsia="Times New Roman" w:cs="Times New Roman"/>
          <w:i/>
        </w:rPr>
        <w:t xml:space="preserve">he New </w:t>
      </w:r>
      <w:r>
        <w:rPr>
          <w:rFonts w:eastAsia="Times New Roman" w:cs="Times New Roman"/>
          <w:i/>
        </w:rPr>
        <w:t xml:space="preserve">Critical </w:t>
      </w:r>
      <w:r w:rsidRPr="006004AB">
        <w:rPr>
          <w:rFonts w:eastAsia="Times New Roman" w:cs="Times New Roman"/>
          <w:i/>
        </w:rPr>
        <w:t>Idiom</w:t>
      </w:r>
      <w:r w:rsidRPr="006004AB">
        <w:rPr>
          <w:rFonts w:eastAsia="Times New Roman" w:cs="Times New Roman"/>
        </w:rPr>
        <w:t xml:space="preserve">: </w:t>
      </w:r>
    </w:p>
    <w:p w14:paraId="70D4FB10" w14:textId="4FCE40B0" w:rsidR="006004AB" w:rsidRPr="006004AB" w:rsidRDefault="006004AB" w:rsidP="006004AB">
      <w:pPr>
        <w:spacing w:after="0" w:line="240" w:lineRule="auto"/>
        <w:ind w:left="720"/>
        <w:rPr>
          <w:rFonts w:eastAsia="Times New Roman" w:cs="Times New Roman"/>
          <w:b/>
        </w:rPr>
      </w:pPr>
      <w:r>
        <w:rPr>
          <w:rFonts w:eastAsia="Times New Roman" w:cs="Times New Roman"/>
        </w:rPr>
        <w:t>LOs Met: 1, 2, 3, 4, 5, 6, 7.</w:t>
      </w:r>
    </w:p>
    <w:p w14:paraId="6D6789AA" w14:textId="77777777" w:rsidR="006004AB" w:rsidRDefault="006004AB" w:rsidP="006004AB">
      <w:pPr>
        <w:spacing w:after="0" w:line="240" w:lineRule="auto"/>
        <w:ind w:firstLine="720"/>
        <w:rPr>
          <w:rFonts w:eastAsia="Times New Roman" w:cs="Times New Roman"/>
          <w:b/>
        </w:rPr>
      </w:pPr>
    </w:p>
    <w:p w14:paraId="35B0989D" w14:textId="239D8798" w:rsidR="006004AB" w:rsidRDefault="006004AB" w:rsidP="006004AB">
      <w:pPr>
        <w:spacing w:after="0" w:line="240" w:lineRule="auto"/>
        <w:ind w:firstLine="720"/>
        <w:rPr>
          <w:rFonts w:eastAsia="Times New Roman" w:cs="Times New Roman"/>
          <w:i/>
        </w:rPr>
      </w:pPr>
      <w:r w:rsidRPr="006004AB">
        <w:rPr>
          <w:rFonts w:eastAsia="Times New Roman" w:cs="Times New Roman"/>
          <w:b/>
        </w:rPr>
        <w:t xml:space="preserve">Week 2: </w:t>
      </w:r>
      <w:r w:rsidRPr="006004AB">
        <w:rPr>
          <w:rFonts w:eastAsia="Times New Roman" w:cs="Times New Roman"/>
        </w:rPr>
        <w:t xml:space="preserve">Chapters 3 and 4 of </w:t>
      </w:r>
      <w:r>
        <w:rPr>
          <w:rFonts w:eastAsia="Times New Roman" w:cs="Times New Roman"/>
          <w:i/>
        </w:rPr>
        <w:t>Travel Writing: T</w:t>
      </w:r>
      <w:r w:rsidRPr="006004AB">
        <w:rPr>
          <w:rFonts w:eastAsia="Times New Roman" w:cs="Times New Roman"/>
          <w:i/>
        </w:rPr>
        <w:t xml:space="preserve">he New </w:t>
      </w:r>
      <w:r>
        <w:rPr>
          <w:rFonts w:eastAsia="Times New Roman" w:cs="Times New Roman"/>
          <w:i/>
        </w:rPr>
        <w:t xml:space="preserve">Critical </w:t>
      </w:r>
      <w:r w:rsidRPr="006004AB">
        <w:rPr>
          <w:rFonts w:eastAsia="Times New Roman" w:cs="Times New Roman"/>
          <w:i/>
        </w:rPr>
        <w:t>Idiom</w:t>
      </w:r>
    </w:p>
    <w:p w14:paraId="06AA167A" w14:textId="2AD3C28E" w:rsidR="006004AB" w:rsidRPr="006004AB" w:rsidRDefault="006004AB" w:rsidP="006004AB">
      <w:pPr>
        <w:spacing w:after="0" w:line="240" w:lineRule="auto"/>
        <w:ind w:firstLine="720"/>
        <w:rPr>
          <w:rFonts w:eastAsia="Times New Roman" w:cs="Times New Roman"/>
          <w:b/>
        </w:rPr>
      </w:pPr>
      <w:r>
        <w:rPr>
          <w:rFonts w:eastAsia="Times New Roman" w:cs="Times New Roman"/>
        </w:rPr>
        <w:t>LOs Met: 1, 2, 3, 4, 5, 6, 7.</w:t>
      </w:r>
    </w:p>
    <w:p w14:paraId="495BB373" w14:textId="77777777" w:rsidR="006004AB" w:rsidRDefault="006004AB" w:rsidP="006004AB">
      <w:pPr>
        <w:spacing w:after="0" w:line="240" w:lineRule="auto"/>
        <w:ind w:firstLine="720"/>
        <w:rPr>
          <w:rFonts w:eastAsia="Times New Roman" w:cs="Times New Roman"/>
          <w:b/>
        </w:rPr>
      </w:pPr>
    </w:p>
    <w:p w14:paraId="52DB85FE" w14:textId="24180A9B" w:rsidR="006004AB" w:rsidRPr="006004AB" w:rsidRDefault="006004AB" w:rsidP="006004AB">
      <w:pPr>
        <w:spacing w:after="0" w:line="240" w:lineRule="auto"/>
        <w:ind w:firstLine="720"/>
        <w:rPr>
          <w:rFonts w:eastAsia="Times New Roman" w:cs="Times New Roman"/>
          <w:b/>
        </w:rPr>
      </w:pPr>
      <w:r w:rsidRPr="006004AB">
        <w:rPr>
          <w:rFonts w:eastAsia="Times New Roman" w:cs="Times New Roman"/>
          <w:b/>
        </w:rPr>
        <w:t xml:space="preserve">Week 3: </w:t>
      </w:r>
      <w:r w:rsidRPr="006004AB">
        <w:rPr>
          <w:rFonts w:eastAsia="Times New Roman" w:cs="Times New Roman"/>
        </w:rPr>
        <w:t xml:space="preserve">Chapters 5 and 6 of </w:t>
      </w:r>
      <w:r w:rsidRPr="006004AB">
        <w:rPr>
          <w:rFonts w:eastAsia="Times New Roman" w:cs="Times New Roman"/>
          <w:i/>
        </w:rPr>
        <w:t>Travel Writing</w:t>
      </w:r>
      <w:r>
        <w:rPr>
          <w:rFonts w:eastAsia="Times New Roman" w:cs="Times New Roman"/>
          <w:i/>
        </w:rPr>
        <w:t>:</w:t>
      </w:r>
      <w:r w:rsidRPr="006004AB">
        <w:rPr>
          <w:rFonts w:eastAsia="Times New Roman" w:cs="Times New Roman"/>
          <w:i/>
        </w:rPr>
        <w:t xml:space="preserve"> </w:t>
      </w:r>
      <w:r>
        <w:rPr>
          <w:rFonts w:eastAsia="Times New Roman" w:cs="Times New Roman"/>
          <w:i/>
        </w:rPr>
        <w:t>T</w:t>
      </w:r>
      <w:r w:rsidRPr="006004AB">
        <w:rPr>
          <w:rFonts w:eastAsia="Times New Roman" w:cs="Times New Roman"/>
          <w:i/>
        </w:rPr>
        <w:t xml:space="preserve">he New </w:t>
      </w:r>
      <w:r>
        <w:rPr>
          <w:rFonts w:eastAsia="Times New Roman" w:cs="Times New Roman"/>
          <w:i/>
        </w:rPr>
        <w:t xml:space="preserve">Critical </w:t>
      </w:r>
      <w:r w:rsidRPr="006004AB">
        <w:rPr>
          <w:rFonts w:eastAsia="Times New Roman" w:cs="Times New Roman"/>
          <w:i/>
        </w:rPr>
        <w:t>Idiom</w:t>
      </w:r>
    </w:p>
    <w:p w14:paraId="42979D0D" w14:textId="55B50A1E" w:rsidR="006004AB" w:rsidRPr="006004AB" w:rsidRDefault="006004AB" w:rsidP="006004AB">
      <w:pPr>
        <w:spacing w:after="0" w:line="240" w:lineRule="auto"/>
        <w:ind w:firstLine="720"/>
        <w:rPr>
          <w:rFonts w:eastAsia="Times New Roman" w:cs="Times New Roman"/>
        </w:rPr>
      </w:pPr>
      <w:r>
        <w:rPr>
          <w:rFonts w:eastAsia="Times New Roman" w:cs="Times New Roman"/>
        </w:rPr>
        <w:t>LOs Met: 1, 2, 3, 4, 5, 6, 7.</w:t>
      </w:r>
    </w:p>
    <w:p w14:paraId="51753DDF" w14:textId="77777777" w:rsidR="006004AB" w:rsidRDefault="006004AB" w:rsidP="006004AB">
      <w:pPr>
        <w:spacing w:after="0" w:line="240" w:lineRule="auto"/>
        <w:ind w:firstLine="720"/>
        <w:rPr>
          <w:rFonts w:eastAsia="Times New Roman" w:cs="Times New Roman"/>
          <w:b/>
        </w:rPr>
      </w:pPr>
    </w:p>
    <w:p w14:paraId="4AB03BA3" w14:textId="3D0DB212" w:rsidR="006004AB" w:rsidRPr="006004AB" w:rsidRDefault="006004AB" w:rsidP="006004AB">
      <w:pPr>
        <w:spacing w:after="0" w:line="240" w:lineRule="auto"/>
        <w:ind w:firstLine="720"/>
        <w:rPr>
          <w:rFonts w:eastAsia="Times New Roman" w:cs="Times New Roman"/>
          <w:b/>
        </w:rPr>
      </w:pPr>
      <w:r w:rsidRPr="006004AB">
        <w:rPr>
          <w:rFonts w:eastAsia="Times New Roman" w:cs="Times New Roman"/>
          <w:b/>
        </w:rPr>
        <w:t xml:space="preserve">Week 4: </w:t>
      </w:r>
      <w:r w:rsidRPr="006004AB">
        <w:rPr>
          <w:rFonts w:eastAsia="Times New Roman" w:cs="Times New Roman"/>
        </w:rPr>
        <w:t xml:space="preserve">Chapter 7 of </w:t>
      </w:r>
      <w:r>
        <w:rPr>
          <w:rFonts w:eastAsia="Times New Roman" w:cs="Times New Roman"/>
          <w:i/>
        </w:rPr>
        <w:t>Travel Writing: T</w:t>
      </w:r>
      <w:r w:rsidRPr="006004AB">
        <w:rPr>
          <w:rFonts w:eastAsia="Times New Roman" w:cs="Times New Roman"/>
          <w:i/>
        </w:rPr>
        <w:t xml:space="preserve">he New </w:t>
      </w:r>
      <w:r>
        <w:rPr>
          <w:rFonts w:eastAsia="Times New Roman" w:cs="Times New Roman"/>
          <w:i/>
        </w:rPr>
        <w:t>Critical Idiom</w:t>
      </w:r>
      <w:r w:rsidRPr="006004AB">
        <w:rPr>
          <w:rFonts w:eastAsia="Times New Roman" w:cs="Times New Roman"/>
          <w:i/>
        </w:rPr>
        <w:t>.</w:t>
      </w:r>
    </w:p>
    <w:p w14:paraId="530583F7" w14:textId="4B1208BE" w:rsidR="006004AB" w:rsidRDefault="006004AB" w:rsidP="006004AB">
      <w:pPr>
        <w:spacing w:after="0" w:line="240" w:lineRule="auto"/>
        <w:ind w:firstLine="720"/>
        <w:rPr>
          <w:rFonts w:eastAsia="Times New Roman" w:cs="Times New Roman"/>
          <w:b/>
        </w:rPr>
      </w:pPr>
      <w:r>
        <w:rPr>
          <w:rFonts w:eastAsia="Times New Roman" w:cs="Times New Roman"/>
        </w:rPr>
        <w:t>LOs Met: 1, 2, 3, 4, 5, 6, 7.</w:t>
      </w:r>
    </w:p>
    <w:p w14:paraId="19C5ABAC" w14:textId="77777777" w:rsidR="006004AB" w:rsidRDefault="006004AB" w:rsidP="006004AB">
      <w:pPr>
        <w:spacing w:after="0" w:line="240" w:lineRule="auto"/>
        <w:ind w:firstLine="720"/>
        <w:rPr>
          <w:rFonts w:eastAsia="Times New Roman" w:cs="Times New Roman"/>
          <w:b/>
        </w:rPr>
      </w:pPr>
    </w:p>
    <w:p w14:paraId="65ECB84D" w14:textId="12C13973" w:rsidR="006004AB" w:rsidRPr="006004AB" w:rsidRDefault="006004AB" w:rsidP="006004AB">
      <w:pPr>
        <w:spacing w:after="0" w:line="240" w:lineRule="auto"/>
        <w:ind w:firstLine="720"/>
        <w:rPr>
          <w:rFonts w:eastAsia="Times New Roman" w:cs="Times New Roman"/>
          <w:b/>
        </w:rPr>
      </w:pPr>
      <w:r w:rsidRPr="006004AB">
        <w:rPr>
          <w:rFonts w:eastAsia="Times New Roman" w:cs="Times New Roman"/>
          <w:b/>
        </w:rPr>
        <w:t>Week 5: Paper 1 Due. Exam 1.</w:t>
      </w:r>
    </w:p>
    <w:p w14:paraId="456744E1" w14:textId="77777777" w:rsidR="006004AB" w:rsidRPr="006004AB" w:rsidRDefault="006004AB" w:rsidP="006004AB">
      <w:pPr>
        <w:spacing w:after="0" w:line="240" w:lineRule="auto"/>
        <w:ind w:firstLine="720"/>
        <w:rPr>
          <w:rFonts w:eastAsia="Times New Roman" w:cs="Times New Roman"/>
          <w:b/>
        </w:rPr>
      </w:pPr>
    </w:p>
    <w:p w14:paraId="25CA3C96" w14:textId="58A2A826" w:rsidR="006004AB" w:rsidRDefault="006004AB" w:rsidP="006004AB">
      <w:pPr>
        <w:spacing w:after="0" w:line="240" w:lineRule="auto"/>
        <w:ind w:left="720"/>
        <w:rPr>
          <w:rFonts w:eastAsia="Times New Roman" w:cs="Times New Roman"/>
        </w:rPr>
      </w:pPr>
      <w:r w:rsidRPr="006004AB">
        <w:rPr>
          <w:rFonts w:eastAsia="Times New Roman" w:cs="Times New Roman"/>
          <w:b/>
        </w:rPr>
        <w:t xml:space="preserve">Week 6: </w:t>
      </w:r>
      <w:r w:rsidRPr="006004AB">
        <w:rPr>
          <w:rFonts w:eastAsia="Times New Roman" w:cs="Times New Roman"/>
        </w:rPr>
        <w:t xml:space="preserve">Pages 1-56 of </w:t>
      </w:r>
      <w:r w:rsidRPr="006004AB">
        <w:rPr>
          <w:rFonts w:eastAsia="Times New Roman" w:cs="Times New Roman"/>
          <w:i/>
        </w:rPr>
        <w:t xml:space="preserve">Best American Travel Writing: </w:t>
      </w:r>
      <w:r w:rsidRPr="006004AB">
        <w:rPr>
          <w:rFonts w:eastAsia="Times New Roman" w:cs="Times New Roman"/>
        </w:rPr>
        <w:t xml:space="preserve">"Cover Story," "My Holy </w:t>
      </w:r>
      <w:r w:rsidRPr="006004AB">
        <w:rPr>
          <w:rFonts w:eastAsia="Times New Roman" w:cs="Times New Roman"/>
        </w:rPr>
        <w:tab/>
        <w:t>Land Vacation," "Chiefing in Cherokee."</w:t>
      </w:r>
    </w:p>
    <w:p w14:paraId="7319AF24" w14:textId="5BFCA1C7" w:rsidR="006004AB" w:rsidRPr="006004AB" w:rsidRDefault="006004AB" w:rsidP="006004AB">
      <w:pPr>
        <w:spacing w:after="0" w:line="240" w:lineRule="auto"/>
        <w:ind w:left="720"/>
        <w:rPr>
          <w:rFonts w:eastAsia="Times New Roman" w:cs="Times New Roman"/>
          <w:b/>
        </w:rPr>
      </w:pPr>
      <w:r>
        <w:rPr>
          <w:rFonts w:eastAsia="Times New Roman" w:cs="Times New Roman"/>
        </w:rPr>
        <w:t>LOs Met: 1, 2, 3, 4, 5, 6, 7.</w:t>
      </w:r>
    </w:p>
    <w:p w14:paraId="55CD15F7" w14:textId="77777777" w:rsidR="00AC0F59" w:rsidRDefault="00AC0F59" w:rsidP="006004AB">
      <w:pPr>
        <w:spacing w:after="0" w:line="240" w:lineRule="auto"/>
        <w:ind w:left="720"/>
        <w:rPr>
          <w:rFonts w:eastAsia="Times New Roman" w:cs="Times New Roman"/>
          <w:b/>
        </w:rPr>
      </w:pPr>
    </w:p>
    <w:p w14:paraId="5A831FF5" w14:textId="7F0AA0F0" w:rsidR="006004AB" w:rsidRDefault="006004AB" w:rsidP="006004AB">
      <w:pPr>
        <w:spacing w:after="0" w:line="240" w:lineRule="auto"/>
        <w:ind w:left="720"/>
        <w:rPr>
          <w:rFonts w:eastAsia="Times New Roman" w:cs="Times New Roman"/>
        </w:rPr>
      </w:pPr>
      <w:r w:rsidRPr="006004AB">
        <w:rPr>
          <w:rFonts w:eastAsia="Times New Roman" w:cs="Times New Roman"/>
          <w:b/>
        </w:rPr>
        <w:t xml:space="preserve">Week 7: </w:t>
      </w:r>
      <w:r w:rsidRPr="006004AB">
        <w:rPr>
          <w:rFonts w:eastAsia="Times New Roman" w:cs="Times New Roman"/>
        </w:rPr>
        <w:t xml:space="preserve">Pages 56-107 of </w:t>
      </w:r>
      <w:r w:rsidRPr="006004AB">
        <w:rPr>
          <w:rFonts w:eastAsia="Times New Roman" w:cs="Times New Roman"/>
          <w:i/>
        </w:rPr>
        <w:t>Best of American Travel Writing</w:t>
      </w:r>
      <w:r w:rsidRPr="006004AB">
        <w:rPr>
          <w:rFonts w:eastAsia="Times New Roman" w:cs="Times New Roman"/>
        </w:rPr>
        <w:t xml:space="preserve">: "Cliffhanger," "The </w:t>
      </w:r>
      <w:r w:rsidRPr="006004AB">
        <w:rPr>
          <w:rFonts w:eastAsia="Times New Roman" w:cs="Times New Roman"/>
        </w:rPr>
        <w:tab/>
        <w:t>Ones Who Left," "The Big Leap," "Refugees Hear and Foreign Word,"</w:t>
      </w:r>
    </w:p>
    <w:p w14:paraId="18C86A0D" w14:textId="2C9D1020" w:rsidR="006004AB" w:rsidRPr="006004AB" w:rsidRDefault="006004AB" w:rsidP="006004AB">
      <w:pPr>
        <w:spacing w:after="0" w:line="240" w:lineRule="auto"/>
        <w:ind w:left="720"/>
        <w:rPr>
          <w:rFonts w:eastAsia="Times New Roman" w:cs="Times New Roman"/>
          <w:b/>
        </w:rPr>
      </w:pPr>
      <w:r>
        <w:rPr>
          <w:rFonts w:eastAsia="Times New Roman" w:cs="Times New Roman"/>
        </w:rPr>
        <w:t>LOs Met: 1, 2, 3, 4, 5, 6, 7.</w:t>
      </w:r>
    </w:p>
    <w:p w14:paraId="7B7CA963" w14:textId="77777777" w:rsidR="00AC0F59" w:rsidRDefault="00AC0F59" w:rsidP="006004AB">
      <w:pPr>
        <w:spacing w:after="0" w:line="240" w:lineRule="auto"/>
        <w:ind w:left="720"/>
        <w:rPr>
          <w:rFonts w:eastAsia="Times New Roman" w:cs="Times New Roman"/>
          <w:b/>
        </w:rPr>
      </w:pPr>
    </w:p>
    <w:p w14:paraId="736DCF32" w14:textId="4A5839CE" w:rsidR="006004AB" w:rsidRDefault="006004AB" w:rsidP="006004AB">
      <w:pPr>
        <w:spacing w:after="0" w:line="240" w:lineRule="auto"/>
        <w:ind w:left="720"/>
        <w:rPr>
          <w:rFonts w:eastAsia="Times New Roman" w:cs="Times New Roman"/>
        </w:rPr>
      </w:pPr>
      <w:r w:rsidRPr="006004AB">
        <w:rPr>
          <w:rFonts w:eastAsia="Times New Roman" w:cs="Times New Roman"/>
          <w:b/>
        </w:rPr>
        <w:t xml:space="preserve">Week 8: </w:t>
      </w:r>
      <w:r w:rsidRPr="006004AB">
        <w:rPr>
          <w:rFonts w:eastAsia="Times New Roman" w:cs="Times New Roman"/>
        </w:rPr>
        <w:t>Pages 107-162 of</w:t>
      </w:r>
      <w:r w:rsidRPr="006004AB">
        <w:rPr>
          <w:rFonts w:eastAsia="Times New Roman" w:cs="Times New Roman"/>
          <w:i/>
        </w:rPr>
        <w:t xml:space="preserve"> Best of American Travel Writing</w:t>
      </w:r>
      <w:r w:rsidRPr="006004AB">
        <w:rPr>
          <w:rFonts w:eastAsia="Times New Roman" w:cs="Times New Roman"/>
        </w:rPr>
        <w:t xml:space="preserve">: "Finding the </w:t>
      </w:r>
      <w:r w:rsidRPr="006004AB">
        <w:rPr>
          <w:rFonts w:eastAsia="Times New Roman" w:cs="Times New Roman"/>
        </w:rPr>
        <w:tab/>
        <w:t xml:space="preserve">Forgotten," "Waiting for a Whale at the End of the World," "Plum Crazy," "Land of the </w:t>
      </w:r>
      <w:r w:rsidRPr="006004AB">
        <w:rPr>
          <w:rFonts w:eastAsia="Times New Roman" w:cs="Times New Roman"/>
        </w:rPr>
        <w:tab/>
        <w:t>Lost," "On the Road," "The Secrets of the Wood Wide Web."</w:t>
      </w:r>
    </w:p>
    <w:p w14:paraId="35AE7A1D" w14:textId="04DEBD3B" w:rsidR="00AC0F59" w:rsidRDefault="00AC0F59" w:rsidP="006004AB">
      <w:pPr>
        <w:spacing w:after="0" w:line="240" w:lineRule="auto"/>
        <w:ind w:left="720"/>
        <w:rPr>
          <w:rFonts w:eastAsia="Times New Roman" w:cs="Times New Roman"/>
        </w:rPr>
      </w:pPr>
      <w:r>
        <w:rPr>
          <w:rFonts w:eastAsia="Times New Roman" w:cs="Times New Roman"/>
        </w:rPr>
        <w:t>LOs Met: 1, 2, 3, 4, 5, 6, 7.</w:t>
      </w:r>
    </w:p>
    <w:p w14:paraId="700E2705" w14:textId="77777777" w:rsidR="00AC0F59" w:rsidRDefault="00AC0F59" w:rsidP="006004AB">
      <w:pPr>
        <w:spacing w:after="0" w:line="240" w:lineRule="auto"/>
        <w:ind w:left="720"/>
        <w:rPr>
          <w:rFonts w:eastAsia="Times New Roman" w:cs="Times New Roman"/>
        </w:rPr>
      </w:pPr>
    </w:p>
    <w:p w14:paraId="56B29F28" w14:textId="77777777" w:rsidR="006004AB" w:rsidRPr="006004AB" w:rsidRDefault="006004AB" w:rsidP="006004AB">
      <w:pPr>
        <w:spacing w:after="0" w:line="240" w:lineRule="auto"/>
        <w:ind w:firstLine="720"/>
        <w:rPr>
          <w:rFonts w:eastAsia="Times New Roman" w:cs="Times New Roman"/>
          <w:b/>
        </w:rPr>
      </w:pPr>
      <w:r w:rsidRPr="006004AB">
        <w:rPr>
          <w:rFonts w:eastAsia="Times New Roman" w:cs="Times New Roman"/>
          <w:b/>
        </w:rPr>
        <w:t xml:space="preserve">Week 9: </w:t>
      </w:r>
      <w:r w:rsidRPr="006004AB">
        <w:rPr>
          <w:rFonts w:eastAsia="Times New Roman" w:cs="Times New Roman"/>
        </w:rPr>
        <w:t xml:space="preserve">Pages 162-224 of </w:t>
      </w:r>
      <w:r w:rsidRPr="006004AB">
        <w:rPr>
          <w:rFonts w:eastAsia="Times New Roman" w:cs="Times New Roman"/>
          <w:i/>
        </w:rPr>
        <w:t>The Best of American Travel Writing</w:t>
      </w:r>
      <w:r w:rsidRPr="006004AB">
        <w:rPr>
          <w:rFonts w:eastAsia="Times New Roman" w:cs="Times New Roman"/>
        </w:rPr>
        <w:t xml:space="preserve">: "Volunteering for </w:t>
      </w:r>
      <w:r w:rsidRPr="006004AB">
        <w:rPr>
          <w:rFonts w:eastAsia="Times New Roman" w:cs="Times New Roman"/>
        </w:rPr>
        <w:tab/>
        <w:t xml:space="preserve">the Harvest," "The Away Team," "A Palpable History," "Eva she kill her one daughter," </w:t>
      </w:r>
      <w:r w:rsidRPr="006004AB">
        <w:rPr>
          <w:rFonts w:eastAsia="Times New Roman" w:cs="Times New Roman"/>
        </w:rPr>
        <w:tab/>
        <w:t>"One Person Means Alone."</w:t>
      </w:r>
    </w:p>
    <w:p w14:paraId="2EE2D2BD" w14:textId="5D49C1DD" w:rsidR="00AC0F59" w:rsidRDefault="00AC0F59" w:rsidP="006004AB">
      <w:pPr>
        <w:spacing w:after="0" w:line="240" w:lineRule="auto"/>
        <w:ind w:firstLine="720"/>
        <w:rPr>
          <w:rFonts w:eastAsia="Times New Roman" w:cs="Times New Roman"/>
          <w:b/>
        </w:rPr>
      </w:pPr>
      <w:r>
        <w:rPr>
          <w:rFonts w:eastAsia="Times New Roman" w:cs="Times New Roman"/>
        </w:rPr>
        <w:t>LOs Met: 1, 2, 3, 4, 5, 6, 7.</w:t>
      </w:r>
    </w:p>
    <w:p w14:paraId="65795941" w14:textId="77777777" w:rsidR="00AC0F59" w:rsidRDefault="00AC0F59" w:rsidP="006004AB">
      <w:pPr>
        <w:spacing w:after="0" w:line="240" w:lineRule="auto"/>
        <w:ind w:firstLine="720"/>
        <w:rPr>
          <w:rFonts w:eastAsia="Times New Roman" w:cs="Times New Roman"/>
          <w:b/>
        </w:rPr>
      </w:pPr>
    </w:p>
    <w:p w14:paraId="1D90B440" w14:textId="447F5F57" w:rsidR="006004AB" w:rsidRPr="006004AB" w:rsidRDefault="006004AB" w:rsidP="006004AB">
      <w:pPr>
        <w:spacing w:after="0" w:line="240" w:lineRule="auto"/>
        <w:ind w:firstLine="720"/>
        <w:rPr>
          <w:rFonts w:eastAsia="Times New Roman" w:cs="Times New Roman"/>
          <w:b/>
        </w:rPr>
      </w:pPr>
      <w:r w:rsidRPr="006004AB">
        <w:rPr>
          <w:rFonts w:eastAsia="Times New Roman" w:cs="Times New Roman"/>
          <w:b/>
        </w:rPr>
        <w:t xml:space="preserve">Week 10: </w:t>
      </w:r>
      <w:r w:rsidRPr="006004AB">
        <w:rPr>
          <w:rFonts w:eastAsia="Times New Roman" w:cs="Times New Roman"/>
        </w:rPr>
        <w:t xml:space="preserve">Pages 224-304 of </w:t>
      </w:r>
      <w:r w:rsidRPr="006004AB">
        <w:rPr>
          <w:rFonts w:eastAsia="Times New Roman" w:cs="Times New Roman"/>
          <w:i/>
        </w:rPr>
        <w:t>The Best of American Travel Writing</w:t>
      </w:r>
      <w:r w:rsidRPr="006004AB">
        <w:rPr>
          <w:rFonts w:eastAsia="Times New Roman" w:cs="Times New Roman"/>
        </w:rPr>
        <w:t xml:space="preserve">: "Citizen Khan," </w:t>
      </w:r>
      <w:r w:rsidRPr="006004AB">
        <w:rPr>
          <w:rFonts w:eastAsia="Times New Roman" w:cs="Times New Roman"/>
        </w:rPr>
        <w:tab/>
        <w:t xml:space="preserve">"No Amount of Traffic..." "My Fathers House," "The Currency of Moons." </w:t>
      </w:r>
      <w:r w:rsidRPr="006004AB">
        <w:rPr>
          <w:rFonts w:eastAsia="Times New Roman" w:cs="Times New Roman"/>
          <w:b/>
        </w:rPr>
        <w:t xml:space="preserve">Paper 2 </w:t>
      </w:r>
      <w:r w:rsidRPr="006004AB">
        <w:rPr>
          <w:rFonts w:eastAsia="Times New Roman" w:cs="Times New Roman"/>
          <w:b/>
        </w:rPr>
        <w:tab/>
        <w:t>Due. Exam 2.</w:t>
      </w:r>
    </w:p>
    <w:p w14:paraId="0CF66427" w14:textId="3E068074" w:rsidR="006004AB" w:rsidRPr="00AC0F59" w:rsidRDefault="00AC0F59" w:rsidP="006004AB">
      <w:pPr>
        <w:spacing w:after="0" w:line="240" w:lineRule="auto"/>
        <w:ind w:firstLine="720"/>
        <w:rPr>
          <w:rFonts w:eastAsia="Times New Roman" w:cs="Times New Roman"/>
        </w:rPr>
      </w:pPr>
      <w:r w:rsidRPr="00AC0F59">
        <w:rPr>
          <w:rFonts w:eastAsia="Times New Roman" w:cs="Times New Roman"/>
        </w:rPr>
        <w:t>LOs Met: 1, 2, 3, 4, 5, 6, 7.</w:t>
      </w:r>
    </w:p>
    <w:p w14:paraId="2488C401" w14:textId="1C238A45" w:rsidR="00AC0F59" w:rsidRDefault="00AC0F59" w:rsidP="00AC0F59">
      <w:pPr>
        <w:spacing w:after="0" w:line="240" w:lineRule="auto"/>
        <w:rPr>
          <w:rFonts w:eastAsia="Times New Roman" w:cs="Times New Roman"/>
          <w:b/>
        </w:rPr>
      </w:pPr>
    </w:p>
    <w:p w14:paraId="535FB23F" w14:textId="7FD9FD9A" w:rsidR="006004AB" w:rsidRDefault="006004AB" w:rsidP="006004AB">
      <w:pPr>
        <w:spacing w:after="0" w:line="240" w:lineRule="auto"/>
        <w:ind w:firstLine="720"/>
        <w:rPr>
          <w:rFonts w:eastAsia="Times New Roman" w:cs="Times New Roman"/>
          <w:i/>
        </w:rPr>
      </w:pPr>
      <w:r w:rsidRPr="006004AB">
        <w:rPr>
          <w:rFonts w:eastAsia="Times New Roman" w:cs="Times New Roman"/>
          <w:b/>
        </w:rPr>
        <w:t xml:space="preserve">Week 11: </w:t>
      </w:r>
      <w:r w:rsidRPr="006004AB">
        <w:rPr>
          <w:rFonts w:eastAsia="Times New Roman" w:cs="Times New Roman"/>
        </w:rPr>
        <w:t xml:space="preserve">Chapter 1, 2 of </w:t>
      </w:r>
      <w:r w:rsidRPr="006004AB">
        <w:rPr>
          <w:rFonts w:eastAsia="Times New Roman" w:cs="Times New Roman"/>
          <w:i/>
        </w:rPr>
        <w:t>How to be a Travel Writer</w:t>
      </w:r>
    </w:p>
    <w:p w14:paraId="68E2FC8C" w14:textId="73F304C8" w:rsidR="00AC0F59" w:rsidRDefault="00AC0F59" w:rsidP="006004AB">
      <w:pPr>
        <w:spacing w:after="0" w:line="240" w:lineRule="auto"/>
        <w:ind w:firstLine="720"/>
        <w:rPr>
          <w:rFonts w:eastAsia="Times New Roman" w:cs="Times New Roman"/>
          <w:i/>
        </w:rPr>
      </w:pPr>
      <w:r>
        <w:rPr>
          <w:rFonts w:eastAsia="Times New Roman" w:cs="Times New Roman"/>
        </w:rPr>
        <w:t>LOs Met: 1, 2, 3, 4, 5, 6, 7.</w:t>
      </w:r>
    </w:p>
    <w:p w14:paraId="52C9B928" w14:textId="77777777" w:rsidR="00AC0F59" w:rsidRPr="006004AB" w:rsidRDefault="00AC0F59" w:rsidP="006004AB">
      <w:pPr>
        <w:spacing w:after="0" w:line="240" w:lineRule="auto"/>
        <w:ind w:firstLine="720"/>
        <w:rPr>
          <w:rFonts w:eastAsia="Times New Roman" w:cs="Times New Roman"/>
          <w:b/>
        </w:rPr>
      </w:pPr>
    </w:p>
    <w:p w14:paraId="1946012B" w14:textId="5C945CE2" w:rsidR="006004AB" w:rsidRDefault="006004AB" w:rsidP="006004AB">
      <w:pPr>
        <w:spacing w:after="0" w:line="240" w:lineRule="auto"/>
        <w:ind w:firstLine="720"/>
        <w:rPr>
          <w:rFonts w:eastAsia="Times New Roman" w:cs="Times New Roman"/>
          <w:i/>
        </w:rPr>
      </w:pPr>
      <w:r w:rsidRPr="006004AB">
        <w:rPr>
          <w:rFonts w:eastAsia="Times New Roman" w:cs="Times New Roman"/>
          <w:b/>
        </w:rPr>
        <w:t xml:space="preserve">Week 12: </w:t>
      </w:r>
      <w:r w:rsidRPr="006004AB">
        <w:rPr>
          <w:rFonts w:eastAsia="Times New Roman" w:cs="Times New Roman"/>
        </w:rPr>
        <w:t xml:space="preserve">Chapter 3, 4 of </w:t>
      </w:r>
      <w:r w:rsidRPr="006004AB">
        <w:rPr>
          <w:rFonts w:eastAsia="Times New Roman" w:cs="Times New Roman"/>
          <w:i/>
        </w:rPr>
        <w:t>How to be a Travel Writer</w:t>
      </w:r>
    </w:p>
    <w:p w14:paraId="42BC2E5B" w14:textId="4CFF8F7D" w:rsidR="00AC0F59" w:rsidRDefault="00AC0F59" w:rsidP="006004AB">
      <w:pPr>
        <w:spacing w:after="0" w:line="240" w:lineRule="auto"/>
        <w:ind w:firstLine="720"/>
        <w:rPr>
          <w:rFonts w:eastAsia="Times New Roman" w:cs="Times New Roman"/>
        </w:rPr>
      </w:pPr>
      <w:r>
        <w:rPr>
          <w:rFonts w:eastAsia="Times New Roman" w:cs="Times New Roman"/>
        </w:rPr>
        <w:t>LOs Met: 1, 2, 3, 4, 5, 6, 7.</w:t>
      </w:r>
    </w:p>
    <w:p w14:paraId="03309CDC" w14:textId="77777777" w:rsidR="00AC0F59" w:rsidRPr="006004AB" w:rsidRDefault="00AC0F59" w:rsidP="006004AB">
      <w:pPr>
        <w:spacing w:after="0" w:line="240" w:lineRule="auto"/>
        <w:ind w:firstLine="720"/>
        <w:rPr>
          <w:rFonts w:eastAsia="Times New Roman" w:cs="Times New Roman"/>
          <w:b/>
        </w:rPr>
      </w:pPr>
    </w:p>
    <w:p w14:paraId="2DA77FC7" w14:textId="77777777" w:rsidR="006004AB" w:rsidRPr="006004AB" w:rsidRDefault="006004AB" w:rsidP="006004AB">
      <w:pPr>
        <w:spacing w:after="0" w:line="240" w:lineRule="auto"/>
        <w:ind w:firstLine="720"/>
        <w:rPr>
          <w:rFonts w:eastAsia="Times New Roman" w:cs="Times New Roman"/>
          <w:b/>
        </w:rPr>
      </w:pPr>
      <w:r w:rsidRPr="006004AB">
        <w:rPr>
          <w:rFonts w:eastAsia="Times New Roman" w:cs="Times New Roman"/>
          <w:b/>
        </w:rPr>
        <w:t xml:space="preserve">Week 13: </w:t>
      </w:r>
      <w:r w:rsidRPr="006004AB">
        <w:rPr>
          <w:rFonts w:eastAsia="Times New Roman" w:cs="Times New Roman"/>
        </w:rPr>
        <w:t xml:space="preserve">Chapter 5, 6 of </w:t>
      </w:r>
      <w:r w:rsidRPr="006004AB">
        <w:rPr>
          <w:rFonts w:eastAsia="Times New Roman" w:cs="Times New Roman"/>
          <w:i/>
        </w:rPr>
        <w:t xml:space="preserve">How to be a Travel Writer </w:t>
      </w:r>
    </w:p>
    <w:p w14:paraId="6E978B2D" w14:textId="03438AB0" w:rsidR="00AC0F59" w:rsidRDefault="00AC0F59" w:rsidP="006004AB">
      <w:pPr>
        <w:spacing w:after="0" w:line="240" w:lineRule="auto"/>
        <w:ind w:left="720"/>
        <w:rPr>
          <w:rFonts w:eastAsia="Times New Roman" w:cs="Times New Roman"/>
        </w:rPr>
      </w:pPr>
      <w:r>
        <w:rPr>
          <w:rFonts w:eastAsia="Times New Roman" w:cs="Times New Roman"/>
        </w:rPr>
        <w:t>LOs Met: 1, 2, 3, 4, 5, 6, 7.</w:t>
      </w:r>
    </w:p>
    <w:p w14:paraId="512C46CC" w14:textId="77777777" w:rsidR="00AC0F59" w:rsidRDefault="00AC0F59" w:rsidP="006004AB">
      <w:pPr>
        <w:spacing w:after="0" w:line="240" w:lineRule="auto"/>
        <w:ind w:left="720"/>
        <w:rPr>
          <w:rFonts w:eastAsia="Times New Roman" w:cs="Times New Roman"/>
          <w:b/>
        </w:rPr>
      </w:pPr>
    </w:p>
    <w:p w14:paraId="0DDDAEC4" w14:textId="3AD35114" w:rsidR="006004AB" w:rsidRDefault="006004AB" w:rsidP="006004AB">
      <w:pPr>
        <w:spacing w:after="0" w:line="240" w:lineRule="auto"/>
        <w:ind w:left="720"/>
        <w:rPr>
          <w:rFonts w:eastAsia="Times New Roman" w:cs="Times New Roman"/>
        </w:rPr>
      </w:pPr>
      <w:r w:rsidRPr="006004AB">
        <w:rPr>
          <w:rFonts w:eastAsia="Times New Roman" w:cs="Times New Roman"/>
          <w:b/>
        </w:rPr>
        <w:t xml:space="preserve">Week 14: </w:t>
      </w:r>
      <w:r w:rsidRPr="006004AB">
        <w:rPr>
          <w:rFonts w:eastAsia="Times New Roman" w:cs="Times New Roman"/>
        </w:rPr>
        <w:t xml:space="preserve">Chapter 7 of </w:t>
      </w:r>
      <w:r w:rsidRPr="006004AB">
        <w:rPr>
          <w:rFonts w:eastAsia="Times New Roman" w:cs="Times New Roman"/>
          <w:i/>
        </w:rPr>
        <w:t>Howe to be a Travel Writer</w:t>
      </w:r>
      <w:r w:rsidRPr="006004AB">
        <w:rPr>
          <w:rFonts w:eastAsia="Times New Roman" w:cs="Times New Roman"/>
        </w:rPr>
        <w:t>, Rough Draft of Personal Narrative Due</w:t>
      </w:r>
    </w:p>
    <w:p w14:paraId="57DA411F" w14:textId="76526350" w:rsidR="00AC0F59" w:rsidRPr="006004AB" w:rsidRDefault="00AC0F59" w:rsidP="006004AB">
      <w:pPr>
        <w:spacing w:after="0" w:line="240" w:lineRule="auto"/>
        <w:ind w:left="720"/>
        <w:rPr>
          <w:rFonts w:eastAsia="Times New Roman" w:cs="Times New Roman"/>
          <w:b/>
        </w:rPr>
      </w:pPr>
      <w:r>
        <w:rPr>
          <w:rFonts w:eastAsia="Times New Roman" w:cs="Times New Roman"/>
        </w:rPr>
        <w:t>LOs Met: 1, 2, 3, 4, 5, 6, 7.</w:t>
      </w:r>
    </w:p>
    <w:p w14:paraId="44419C0D" w14:textId="77777777" w:rsidR="00AC0F59" w:rsidRDefault="00AC0F59" w:rsidP="006004AB">
      <w:pPr>
        <w:spacing w:after="0" w:line="240" w:lineRule="auto"/>
        <w:ind w:firstLine="720"/>
        <w:rPr>
          <w:rFonts w:eastAsia="Times New Roman" w:cs="Times New Roman"/>
          <w:b/>
        </w:rPr>
      </w:pPr>
    </w:p>
    <w:p w14:paraId="0C8654E5" w14:textId="354C1EAD" w:rsidR="006004AB" w:rsidRPr="006004AB" w:rsidRDefault="006004AB" w:rsidP="006004AB">
      <w:pPr>
        <w:spacing w:after="0" w:line="240" w:lineRule="auto"/>
        <w:ind w:firstLine="720"/>
        <w:rPr>
          <w:rFonts w:eastAsia="Times New Roman" w:cs="Times New Roman"/>
        </w:rPr>
      </w:pPr>
      <w:r w:rsidRPr="006004AB">
        <w:rPr>
          <w:rFonts w:eastAsia="Times New Roman" w:cs="Times New Roman"/>
          <w:b/>
        </w:rPr>
        <w:t xml:space="preserve">Week 15: </w:t>
      </w:r>
      <w:r w:rsidRPr="006004AB">
        <w:rPr>
          <w:rFonts w:eastAsia="Times New Roman" w:cs="Times New Roman"/>
        </w:rPr>
        <w:t>Workshop/Revision</w:t>
      </w:r>
    </w:p>
    <w:p w14:paraId="54C3D8D2" w14:textId="3680CFA5" w:rsidR="00AC0F59" w:rsidRDefault="00AC0F59" w:rsidP="006004AB">
      <w:pPr>
        <w:spacing w:after="0" w:line="240" w:lineRule="auto"/>
        <w:ind w:firstLine="720"/>
        <w:rPr>
          <w:rFonts w:eastAsia="Times New Roman" w:cs="Times New Roman"/>
          <w:b/>
        </w:rPr>
      </w:pPr>
      <w:r>
        <w:rPr>
          <w:rFonts w:eastAsia="Times New Roman" w:cs="Times New Roman"/>
        </w:rPr>
        <w:t>LOs Met: 1, 2, 3, 4, 5, 6, 7.</w:t>
      </w:r>
    </w:p>
    <w:p w14:paraId="37F53CF8" w14:textId="77777777" w:rsidR="00AC0F59" w:rsidRDefault="00AC0F59" w:rsidP="006004AB">
      <w:pPr>
        <w:spacing w:after="0" w:line="240" w:lineRule="auto"/>
        <w:ind w:firstLine="720"/>
        <w:rPr>
          <w:rFonts w:eastAsia="Times New Roman" w:cs="Times New Roman"/>
          <w:b/>
        </w:rPr>
      </w:pPr>
    </w:p>
    <w:p w14:paraId="187397CE" w14:textId="3C68F016" w:rsidR="006004AB" w:rsidRDefault="006004AB" w:rsidP="006004AB">
      <w:pPr>
        <w:spacing w:after="0" w:line="240" w:lineRule="auto"/>
        <w:ind w:firstLine="720"/>
        <w:rPr>
          <w:rFonts w:eastAsia="Times New Roman" w:cs="Times New Roman"/>
        </w:rPr>
      </w:pPr>
      <w:r w:rsidRPr="006004AB">
        <w:rPr>
          <w:rFonts w:eastAsia="Times New Roman" w:cs="Times New Roman"/>
          <w:b/>
        </w:rPr>
        <w:t xml:space="preserve">Week 16: </w:t>
      </w:r>
      <w:r w:rsidRPr="006004AB">
        <w:rPr>
          <w:rFonts w:eastAsia="Times New Roman" w:cs="Times New Roman"/>
        </w:rPr>
        <w:t>Final Draft of Narrative Due. Exam 3.</w:t>
      </w:r>
    </w:p>
    <w:p w14:paraId="20CF5DED" w14:textId="5E09C631" w:rsidR="00AC0F59" w:rsidRPr="006004AB" w:rsidRDefault="00AC0F59" w:rsidP="006004AB">
      <w:pPr>
        <w:spacing w:after="0" w:line="240" w:lineRule="auto"/>
        <w:ind w:firstLine="720"/>
        <w:rPr>
          <w:rFonts w:eastAsia="Times New Roman" w:cs="Times New Roman"/>
        </w:rPr>
      </w:pPr>
      <w:r>
        <w:rPr>
          <w:rFonts w:eastAsia="Times New Roman" w:cs="Times New Roman"/>
        </w:rPr>
        <w:t>LOs Met: 1, 2, 3, 4, 5, 6, 7.</w:t>
      </w:r>
    </w:p>
    <w:p w14:paraId="0FC494B4" w14:textId="27A4B7D5"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DAFF" w14:textId="77777777" w:rsidR="00917C15" w:rsidRDefault="00917C15" w:rsidP="002D552E">
      <w:pPr>
        <w:spacing w:after="0" w:line="240" w:lineRule="auto"/>
      </w:pPr>
      <w:r>
        <w:separator/>
      </w:r>
    </w:p>
  </w:endnote>
  <w:endnote w:type="continuationSeparator" w:id="0">
    <w:p w14:paraId="08BA0FBF" w14:textId="77777777" w:rsidR="00917C15" w:rsidRDefault="00917C1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B9B20" w14:textId="77777777" w:rsidR="00917C15" w:rsidRDefault="00917C15" w:rsidP="002D552E">
      <w:pPr>
        <w:spacing w:after="0" w:line="240" w:lineRule="auto"/>
      </w:pPr>
      <w:r>
        <w:separator/>
      </w:r>
    </w:p>
  </w:footnote>
  <w:footnote w:type="continuationSeparator" w:id="0">
    <w:p w14:paraId="5229DBDC" w14:textId="77777777" w:rsidR="00917C15" w:rsidRDefault="00917C1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17231731" w:rsidR="006B0B4B" w:rsidRPr="00D9546F" w:rsidRDefault="00DF3C7E" w:rsidP="006B0B4B">
    <w:pPr>
      <w:pStyle w:val="NoSpacing"/>
      <w:rPr>
        <w:b/>
        <w:sz w:val="20"/>
        <w:szCs w:val="20"/>
      </w:rPr>
    </w:pPr>
    <w:r>
      <w:rPr>
        <w:b/>
        <w:sz w:val="20"/>
        <w:szCs w:val="20"/>
      </w:rPr>
      <w:t>ENGL 2220 – Introduction to Travel Writing</w:t>
    </w:r>
  </w:p>
  <w:p w14:paraId="43D666BC" w14:textId="14430B79"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1500E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00E1">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4FF29F8" w:rsidR="007D595B" w:rsidRPr="000071FE" w:rsidRDefault="007D595B" w:rsidP="007D595B">
    <w:pPr>
      <w:pStyle w:val="Header"/>
    </w:pPr>
    <w:r w:rsidRPr="00D9546F">
      <w:rPr>
        <w:b/>
        <w:sz w:val="20"/>
        <w:szCs w:val="20"/>
      </w:rPr>
      <w:t xml:space="preserve">Curriculum Committee – </w:t>
    </w:r>
    <w:r w:rsidR="00DF3C7E">
      <w:rPr>
        <w:b/>
        <w:sz w:val="20"/>
        <w:szCs w:val="20"/>
      </w:rPr>
      <w:t>April 2022</w:t>
    </w:r>
  </w:p>
  <w:p w14:paraId="0B623F1C" w14:textId="38F44BB4" w:rsidR="007D595B" w:rsidRPr="00D9546F" w:rsidRDefault="00AA3388" w:rsidP="007D595B">
    <w:pPr>
      <w:pStyle w:val="NoSpacing"/>
      <w:rPr>
        <w:b/>
        <w:sz w:val="20"/>
        <w:szCs w:val="20"/>
      </w:rPr>
    </w:pPr>
    <w:r>
      <w:rPr>
        <w:b/>
        <w:sz w:val="20"/>
        <w:szCs w:val="20"/>
      </w:rPr>
      <w:t>ENGL 2220</w:t>
    </w:r>
    <w:r w:rsidR="00FC2862">
      <w:rPr>
        <w:b/>
        <w:sz w:val="20"/>
        <w:szCs w:val="20"/>
      </w:rPr>
      <w:t xml:space="preserve"> – </w:t>
    </w:r>
    <w:r>
      <w:rPr>
        <w:b/>
        <w:sz w:val="20"/>
        <w:szCs w:val="20"/>
      </w:rPr>
      <w:t>Introduction to Travel Writing</w:t>
    </w:r>
  </w:p>
  <w:p w14:paraId="0661D6D7" w14:textId="538B778C"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1500E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00E1">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A4A84326"/>
    <w:lvl w:ilvl="0" w:tplc="8C286260">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121C38"/>
    <w:rsid w:val="001500E1"/>
    <w:rsid w:val="002D552E"/>
    <w:rsid w:val="003656D3"/>
    <w:rsid w:val="003774D0"/>
    <w:rsid w:val="004D1743"/>
    <w:rsid w:val="0051463C"/>
    <w:rsid w:val="00561C9D"/>
    <w:rsid w:val="005A1847"/>
    <w:rsid w:val="005E0D1E"/>
    <w:rsid w:val="006004AB"/>
    <w:rsid w:val="006B0B4B"/>
    <w:rsid w:val="007D595B"/>
    <w:rsid w:val="00854542"/>
    <w:rsid w:val="00917C15"/>
    <w:rsid w:val="00931E3B"/>
    <w:rsid w:val="00945FDC"/>
    <w:rsid w:val="00A138F5"/>
    <w:rsid w:val="00AA3388"/>
    <w:rsid w:val="00AC0F59"/>
    <w:rsid w:val="00D1718E"/>
    <w:rsid w:val="00DF3C7E"/>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132472af-f9e1-4726-b37e-9932a18719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2022-04-27T18:40:00Z</dcterms:created>
  <dcterms:modified xsi:type="dcterms:W3CDTF">2022-04-27T18:40:00Z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